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29" w:rsidRPr="0001217F" w:rsidRDefault="0001217F" w:rsidP="003B4EEF">
      <w:pPr>
        <w:jc w:val="center"/>
        <w:rPr>
          <w:rFonts w:ascii="Rockwell" w:hAnsi="Rockwell" w:cs="Aharoni"/>
          <w:b/>
          <w:sz w:val="32"/>
          <w:szCs w:val="32"/>
        </w:rPr>
      </w:pPr>
      <w:bookmarkStart w:id="0" w:name="_GoBack"/>
      <w:bookmarkEnd w:id="0"/>
      <w:r>
        <w:rPr>
          <w:rFonts w:ascii="Rockwell" w:hAnsi="Rockwell" w:cs="Aharoni"/>
          <w:b/>
          <w:sz w:val="32"/>
          <w:szCs w:val="32"/>
        </w:rPr>
        <w:t>Dans</w:t>
      </w:r>
      <w:r w:rsidRPr="0001217F">
        <w:rPr>
          <w:rFonts w:ascii="Rockwell" w:hAnsi="Rockwell" w:cs="Aharoni"/>
          <w:b/>
          <w:sz w:val="32"/>
          <w:szCs w:val="32"/>
        </w:rPr>
        <w:t>er, chanter, s’amuser, bouger</w:t>
      </w:r>
    </w:p>
    <w:p w:rsidR="003B4EEF" w:rsidRDefault="0001217F" w:rsidP="003B4EEF">
      <w:pPr>
        <w:jc w:val="center"/>
        <w:rPr>
          <w:rFonts w:ascii="Rockwell" w:hAnsi="Rockwell" w:cs="Aharoni"/>
          <w:b/>
          <w:sz w:val="32"/>
          <w:szCs w:val="32"/>
        </w:rPr>
      </w:pPr>
      <w:r w:rsidRPr="0001217F">
        <w:rPr>
          <w:rFonts w:ascii="Rockwell" w:hAnsi="Rockwell" w:cs="Aharoni"/>
          <w:b/>
          <w:sz w:val="32"/>
          <w:szCs w:val="32"/>
        </w:rPr>
        <w:t>Rythmique et chant pour les petits 3-4 ans</w:t>
      </w:r>
    </w:p>
    <w:p w:rsidR="004D4B59" w:rsidRDefault="004D4B59" w:rsidP="003B4EEF">
      <w:pPr>
        <w:jc w:val="center"/>
        <w:rPr>
          <w:rFonts w:ascii="Rockwell" w:hAnsi="Rockwell" w:cs="Aharoni"/>
          <w:b/>
          <w:sz w:val="32"/>
          <w:szCs w:val="32"/>
        </w:rPr>
      </w:pPr>
      <w:r>
        <w:rPr>
          <w:rFonts w:ascii="Rockwell" w:hAnsi="Rockwell" w:cs="Aharoni"/>
          <w:b/>
          <w:sz w:val="32"/>
          <w:szCs w:val="32"/>
        </w:rPr>
        <w:t>Mercredi de 10h à 11h</w:t>
      </w:r>
    </w:p>
    <w:p w:rsidR="003B4EEF" w:rsidRPr="004E5D92" w:rsidRDefault="004D4B59" w:rsidP="009858C3">
      <w:pPr>
        <w:jc w:val="center"/>
        <w:rPr>
          <w:rFonts w:ascii="Rockwell" w:hAnsi="Rockwell" w:cs="Aharoni"/>
          <w:b/>
          <w:sz w:val="32"/>
          <w:szCs w:val="32"/>
        </w:rPr>
      </w:pPr>
      <w:r>
        <w:rPr>
          <w:rFonts w:ascii="Rockwell" w:hAnsi="Rockwell" w:cs="Aharoni"/>
          <w:b/>
          <w:sz w:val="32"/>
          <w:szCs w:val="32"/>
        </w:rPr>
        <w:t>Tel. Barbara</w:t>
      </w:r>
      <w:r w:rsidR="000A2002">
        <w:rPr>
          <w:rFonts w:ascii="Rockwell" w:hAnsi="Rockwell" w:cs="Aharoni"/>
          <w:b/>
          <w:sz w:val="32"/>
          <w:szCs w:val="32"/>
        </w:rPr>
        <w:t xml:space="preserve"> 51</w:t>
      </w:r>
      <w:r w:rsidR="004E5D92">
        <w:rPr>
          <w:rFonts w:ascii="Rockwell" w:hAnsi="Rockwell" w:cs="Aharoni"/>
          <w:b/>
          <w:sz w:val="32"/>
          <w:szCs w:val="32"/>
        </w:rPr>
        <w:t>4 769-6210</w:t>
      </w:r>
      <w:r w:rsidR="004E5D92" w:rsidRPr="004E5D92">
        <w:rPr>
          <w:rFonts w:ascii="Rockwell" w:hAnsi="Rockwell" w:cs="Aharoni"/>
          <w:b/>
          <w:noProof/>
          <w:sz w:val="32"/>
          <w:szCs w:val="32"/>
        </w:rPr>
        <w:drawing>
          <wp:inline distT="0" distB="0" distL="0" distR="0">
            <wp:extent cx="5941483" cy="6587067"/>
            <wp:effectExtent l="19050" t="0" r="2117" b="0"/>
            <wp:docPr id="8" name="Picture 1" descr="u1367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3670933.jpg"/>
                    <pic:cNvPicPr/>
                  </pic:nvPicPr>
                  <pic:blipFill>
                    <a:blip r:embed="rId5" cstate="print">
                      <a:lum brigh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EEF" w:rsidRPr="004E5D92" w:rsidSect="00A21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EF"/>
    <w:rsid w:val="0001217F"/>
    <w:rsid w:val="000A2002"/>
    <w:rsid w:val="0012293C"/>
    <w:rsid w:val="003B4EEF"/>
    <w:rsid w:val="004D4B59"/>
    <w:rsid w:val="004E5D92"/>
    <w:rsid w:val="00722E0E"/>
    <w:rsid w:val="008C6818"/>
    <w:rsid w:val="009858C3"/>
    <w:rsid w:val="009E1A83"/>
    <w:rsid w:val="00A21629"/>
    <w:rsid w:val="00B15A8E"/>
    <w:rsid w:val="00B32EE2"/>
    <w:rsid w:val="00B636D1"/>
    <w:rsid w:val="00E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 Bellemare</cp:lastModifiedBy>
  <cp:revision>2</cp:revision>
  <cp:lastPrinted>2011-09-01T17:10:00Z</cp:lastPrinted>
  <dcterms:created xsi:type="dcterms:W3CDTF">2012-02-02T22:27:00Z</dcterms:created>
  <dcterms:modified xsi:type="dcterms:W3CDTF">2012-02-02T22:27:00Z</dcterms:modified>
</cp:coreProperties>
</file>